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C88" w:rsidRPr="00EA0C88" w:rsidRDefault="00EA0C88" w:rsidP="00EA0C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0C88">
        <w:rPr>
          <w:rFonts w:ascii="Times New Roman" w:hAnsi="Times New Roman" w:cs="Times New Roman"/>
          <w:b/>
          <w:sz w:val="28"/>
          <w:szCs w:val="28"/>
        </w:rPr>
        <w:t>Специальные условия питания.</w:t>
      </w:r>
    </w:p>
    <w:p w:rsidR="00EA0C88" w:rsidRPr="00EA0C88" w:rsidRDefault="00EA0C88" w:rsidP="00EA0C8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0C88">
        <w:rPr>
          <w:rFonts w:ascii="Times New Roman" w:hAnsi="Times New Roman" w:cs="Times New Roman"/>
          <w:b/>
          <w:sz w:val="24"/>
          <w:szCs w:val="24"/>
        </w:rPr>
        <w:t>Об условиях питания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Детский сад обеспечивает детей полноценным, сбалансированным питанием, учитывая среднесуточный набор продуктов, возраст детей, время пребывания в учреждении, руководствуясь санитарн</w:t>
      </w:r>
      <w:proofErr w:type="gramStart"/>
      <w:r w:rsidRPr="00EA0C8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C88">
        <w:rPr>
          <w:rFonts w:ascii="Times New Roman" w:hAnsi="Times New Roman" w:cs="Times New Roman"/>
          <w:sz w:val="24"/>
          <w:szCs w:val="24"/>
        </w:rPr>
        <w:t xml:space="preserve"> эпидемиологическими правилами и нормативами для дошкольных образовательных учреждений.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A0C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A0C88">
        <w:rPr>
          <w:rFonts w:ascii="Times New Roman" w:hAnsi="Times New Roman" w:cs="Times New Roman"/>
          <w:sz w:val="24"/>
          <w:szCs w:val="24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медицинский персонал учреждения.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Ответственность за организацию питания несет заведующий.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Согласно санитарн</w:t>
      </w:r>
      <w:proofErr w:type="gramStart"/>
      <w:r w:rsidRPr="00EA0C8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EA0C88">
        <w:rPr>
          <w:rFonts w:ascii="Times New Roman" w:hAnsi="Times New Roman" w:cs="Times New Roman"/>
          <w:sz w:val="24"/>
          <w:szCs w:val="24"/>
        </w:rPr>
        <w:t xml:space="preserve"> гигиеническим требованиям соблюдение режима питания в детском саду организовано 5 -разовое питание детей: завтрак, 2й завтрак, обед, полдник, ужин. При составлении мен</w:t>
      </w:r>
      <w:proofErr w:type="gramStart"/>
      <w:r w:rsidRPr="00EA0C88">
        <w:rPr>
          <w:rFonts w:ascii="Times New Roman" w:hAnsi="Times New Roman" w:cs="Times New Roman"/>
          <w:sz w:val="24"/>
          <w:szCs w:val="24"/>
        </w:rPr>
        <w:t>ю-</w:t>
      </w:r>
      <w:proofErr w:type="gramEnd"/>
      <w:r w:rsidRPr="00EA0C88">
        <w:rPr>
          <w:rFonts w:ascii="Times New Roman" w:hAnsi="Times New Roman" w:cs="Times New Roman"/>
          <w:sz w:val="24"/>
          <w:szCs w:val="24"/>
        </w:rPr>
        <w:t xml:space="preserve"> требования старшая медсестра руководствуется разработанным и утвержденным 10 дневным меню (составлено с учетом пищевой ценности и калорийности витаминов и микроэлементов), технологическими картами с рецептурами и порядком приготовления блюд с учетом времени года.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Организация питания в детском саду сочетается с правильным питанием ребенка в семье. С этой целью педагоги информируют родителей о продуктах и блюдах, которые ребенок получает в течение дня в детском саду, вывешивая ежедневное меню детей.</w:t>
      </w:r>
    </w:p>
    <w:p w:rsidR="00EA0C88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Важнейшим условием правильной организации питания детей является строгое соблюдение санитарно 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9F0CEE" w:rsidRPr="00EA0C88" w:rsidRDefault="00EA0C88" w:rsidP="00EA0C88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EA0C88">
        <w:rPr>
          <w:rFonts w:ascii="Times New Roman" w:hAnsi="Times New Roman" w:cs="Times New Roman"/>
          <w:sz w:val="24"/>
          <w:szCs w:val="24"/>
        </w:rPr>
        <w:t>В правильной организации питания детей большое значение имеет создание благоприятной и эмоциональной окружающей обстановки в группе. Группы обеспечены соответствующей посудой, удобными столами. Воспитатели приучают детей к чистоте и опрятности при приеме пищи.</w:t>
      </w:r>
    </w:p>
    <w:p w:rsidR="00EA0C88" w:rsidRPr="00EA0C88" w:rsidRDefault="00854C85" w:rsidP="00EA0C88">
      <w:pPr>
        <w:ind w:firstLine="708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Столовая не</w:t>
      </w:r>
      <w:r w:rsidR="00EA0C88" w:rsidRPr="00EA0C8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имеется.</w:t>
      </w:r>
      <w:bookmarkStart w:id="0" w:name="_GoBack"/>
      <w:bookmarkEnd w:id="0"/>
    </w:p>
    <w:sectPr w:rsidR="00EA0C88" w:rsidRPr="00EA0C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C88"/>
    <w:rsid w:val="000868D4"/>
    <w:rsid w:val="00854C85"/>
    <w:rsid w:val="009F0CEE"/>
    <w:rsid w:val="00EA0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Ильназ</cp:lastModifiedBy>
  <cp:revision>4</cp:revision>
  <dcterms:created xsi:type="dcterms:W3CDTF">2023-12-24T16:26:00Z</dcterms:created>
  <dcterms:modified xsi:type="dcterms:W3CDTF">2023-12-24T18:09:00Z</dcterms:modified>
</cp:coreProperties>
</file>